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D" w:rsidRDefault="00667F4D" w:rsidP="00667F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326D">
        <w:rPr>
          <w:rFonts w:ascii="Arial" w:hAnsi="Arial" w:cs="Arial"/>
          <w:b/>
          <w:sz w:val="28"/>
          <w:szCs w:val="28"/>
          <w:u w:val="single"/>
        </w:rPr>
        <w:t>Poznávací zájezd do Velké Británie 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326D">
        <w:rPr>
          <w:rFonts w:ascii="Arial" w:hAnsi="Arial" w:cs="Arial"/>
          <w:b/>
          <w:sz w:val="28"/>
          <w:szCs w:val="28"/>
          <w:u w:val="single"/>
        </w:rPr>
        <w:t>Wales</w:t>
      </w:r>
      <w:r>
        <w:rPr>
          <w:rFonts w:ascii="Arial" w:hAnsi="Arial" w:cs="Arial"/>
          <w:b/>
          <w:sz w:val="28"/>
          <w:szCs w:val="28"/>
          <w:u w:val="single"/>
        </w:rPr>
        <w:t>, Anglie</w:t>
      </w:r>
    </w:p>
    <w:p w:rsidR="00667F4D" w:rsidRPr="004A326D" w:rsidRDefault="004F5E76" w:rsidP="00667F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(termín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25.5.-31</w:t>
      </w:r>
      <w:r w:rsidR="00667F4D">
        <w:rPr>
          <w:rFonts w:ascii="Arial" w:hAnsi="Arial" w:cs="Arial"/>
          <w:b/>
          <w:sz w:val="28"/>
          <w:szCs w:val="28"/>
          <w:u w:val="single"/>
        </w:rPr>
        <w:t>.5.2015</w:t>
      </w:r>
      <w:proofErr w:type="gramEnd"/>
      <w:r w:rsidR="00667F4D">
        <w:rPr>
          <w:rFonts w:ascii="Arial" w:hAnsi="Arial" w:cs="Arial"/>
          <w:b/>
          <w:sz w:val="28"/>
          <w:szCs w:val="28"/>
          <w:u w:val="single"/>
        </w:rPr>
        <w:t>)</w:t>
      </w:r>
    </w:p>
    <w:p w:rsidR="00667F4D" w:rsidRDefault="00667F4D" w:rsidP="00667F4D">
      <w:pPr>
        <w:rPr>
          <w:rFonts w:ascii="Arial" w:hAnsi="Arial" w:cs="Arial"/>
          <w:b/>
          <w:sz w:val="20"/>
          <w:szCs w:val="20"/>
          <w:u w:val="single"/>
        </w:rPr>
      </w:pPr>
    </w:p>
    <w:p w:rsidR="00667F4D" w:rsidRPr="00FA3DF1" w:rsidRDefault="00667F4D" w:rsidP="00667F4D">
      <w:pPr>
        <w:jc w:val="center"/>
        <w:rPr>
          <w:rFonts w:ascii="Arial" w:hAnsi="Arial" w:cs="Arial"/>
          <w:b/>
          <w:u w:val="single"/>
        </w:rPr>
      </w:pPr>
      <w:r w:rsidRPr="00FA3DF1">
        <w:rPr>
          <w:rFonts w:ascii="Arial" w:hAnsi="Arial" w:cs="Arial"/>
          <w:b/>
          <w:u w:val="single"/>
        </w:rPr>
        <w:t>Ukázkový program 7denního poznávacího zájezdu</w:t>
      </w:r>
      <w:bookmarkStart w:id="0" w:name="_GoBack"/>
      <w:bookmarkEnd w:id="0"/>
    </w:p>
    <w:p w:rsidR="00667F4D" w:rsidRPr="00FA3DF1" w:rsidRDefault="00667F4D" w:rsidP="00667F4D">
      <w:pPr>
        <w:jc w:val="center"/>
        <w:rPr>
          <w:rFonts w:ascii="Arial" w:hAnsi="Arial" w:cs="Arial"/>
          <w:b/>
          <w:u w:val="single"/>
        </w:rPr>
      </w:pPr>
      <w:r w:rsidRPr="00FA3DF1">
        <w:rPr>
          <w:rFonts w:ascii="Arial" w:hAnsi="Arial" w:cs="Arial"/>
          <w:b/>
          <w:u w:val="single"/>
        </w:rPr>
        <w:t>(s cestovní kanceláří STUDENT AGENCY)</w:t>
      </w:r>
    </w:p>
    <w:p w:rsidR="00667F4D" w:rsidRPr="00FA3DF1" w:rsidRDefault="00667F4D" w:rsidP="00667F4D">
      <w:pPr>
        <w:jc w:val="center"/>
        <w:rPr>
          <w:rFonts w:ascii="Arial" w:hAnsi="Arial" w:cs="Arial"/>
          <w:b/>
          <w:sz w:val="20"/>
          <w:szCs w:val="20"/>
        </w:rPr>
      </w:pPr>
    </w:p>
    <w:p w:rsidR="00667F4D" w:rsidRPr="00FA3DF1" w:rsidRDefault="00667F4D" w:rsidP="00667F4D">
      <w:pPr>
        <w:jc w:val="both"/>
        <w:rPr>
          <w:rFonts w:ascii="Arial" w:hAnsi="Arial" w:cs="Arial"/>
          <w:sz w:val="20"/>
          <w:szCs w:val="20"/>
        </w:rPr>
      </w:pPr>
      <w:r w:rsidRPr="00FA3DF1">
        <w:rPr>
          <w:rFonts w:ascii="Arial" w:hAnsi="Arial" w:cs="Arial"/>
          <w:b/>
          <w:sz w:val="20"/>
          <w:szCs w:val="20"/>
        </w:rPr>
        <w:t>1. den:</w:t>
      </w:r>
      <w:r w:rsidRPr="00FA3DF1"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odjezd z České republiky (Praha – Florenc).</w:t>
      </w: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</w:p>
    <w:p w:rsidR="00667F4D" w:rsidRDefault="00667F4D" w:rsidP="00667F4D">
      <w:pPr>
        <w:jc w:val="both"/>
        <w:rPr>
          <w:rStyle w:val="A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</w:pPr>
      <w:r>
        <w:rPr>
          <w:rStyle w:val="AText"/>
          <w:rFonts w:ascii="Arial" w:hAnsi="Arial" w:cs="Arial"/>
          <w:sz w:val="20"/>
          <w:szCs w:val="20"/>
        </w:rPr>
        <w:t xml:space="preserve">ráno příjezd do Velké Británie, celodenní prohlídka Oxfordu – kolejí, kaplí a zahrad, návštěva koleje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Christ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Church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College </w:t>
      </w:r>
      <w:r w:rsidR="00BE0E0F">
        <w:rPr>
          <w:rStyle w:val="AText"/>
          <w:rFonts w:ascii="Arial" w:hAnsi="Arial" w:cs="Arial"/>
          <w:sz w:val="20"/>
          <w:szCs w:val="20"/>
        </w:rPr>
        <w:t>nebo b</w:t>
      </w:r>
      <w:r>
        <w:rPr>
          <w:rStyle w:val="AText"/>
          <w:rFonts w:ascii="Arial" w:hAnsi="Arial" w:cs="Arial"/>
          <w:sz w:val="20"/>
          <w:szCs w:val="20"/>
        </w:rPr>
        <w:t xml:space="preserve">ývalého vězení Oxford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Castle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, návštěva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Ashmolean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Museum</w:t>
      </w:r>
      <w:r>
        <w:rPr>
          <w:rStyle w:val="AText"/>
          <w:rFonts w:ascii="Arial" w:hAnsi="Arial" w:cs="Arial"/>
          <w:sz w:val="20"/>
          <w:szCs w:val="20"/>
        </w:rPr>
        <w:t xml:space="preserve">, nejstaršího veřejného muzea ve Velké Británii, nebo etnografického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Pitt</w:t>
      </w:r>
      <w:proofErr w:type="spellEnd"/>
      <w:r>
        <w:rPr>
          <w:rStyle w:val="AText"/>
          <w:rFonts w:ascii="Arial" w:hAnsi="Arial" w:cs="Arial"/>
          <w:sz w:val="20"/>
          <w:szCs w:val="20"/>
        </w:rPr>
        <w:t>-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Rivers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Museum. Večer ubytování v mládežnickém hotelu.</w:t>
      </w:r>
    </w:p>
    <w:p w:rsidR="00667F4D" w:rsidRDefault="00667F4D" w:rsidP="00667F4D">
      <w:pPr>
        <w:jc w:val="both"/>
      </w:pP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snídaně v </w:t>
      </w:r>
      <w:proofErr w:type="spellStart"/>
      <w:r>
        <w:rPr>
          <w:rFonts w:ascii="Arial" w:hAnsi="Arial" w:cs="Arial"/>
          <w:sz w:val="20"/>
          <w:szCs w:val="20"/>
        </w:rPr>
        <w:t>hostelu</w:t>
      </w:r>
      <w:proofErr w:type="spellEnd"/>
      <w:r>
        <w:rPr>
          <w:rFonts w:ascii="Arial" w:hAnsi="Arial" w:cs="Arial"/>
          <w:sz w:val="20"/>
          <w:szCs w:val="20"/>
        </w:rPr>
        <w:t xml:space="preserve">, odjezd do </w:t>
      </w:r>
      <w:proofErr w:type="spellStart"/>
      <w:r>
        <w:rPr>
          <w:rFonts w:ascii="Arial" w:hAnsi="Arial" w:cs="Arial"/>
          <w:sz w:val="20"/>
          <w:szCs w:val="20"/>
        </w:rPr>
        <w:t>Cardiffu</w:t>
      </w:r>
      <w:proofErr w:type="spellEnd"/>
      <w:r>
        <w:rPr>
          <w:rFonts w:ascii="Arial" w:hAnsi="Arial" w:cs="Arial"/>
          <w:sz w:val="20"/>
          <w:szCs w:val="20"/>
        </w:rPr>
        <w:t xml:space="preserve">, prohlídka centra - </w:t>
      </w:r>
      <w:proofErr w:type="spellStart"/>
      <w:r>
        <w:rPr>
          <w:rFonts w:ascii="Arial" w:hAnsi="Arial" w:cs="Arial"/>
          <w:b/>
          <w:sz w:val="20"/>
          <w:szCs w:val="20"/>
        </w:rPr>
        <w:t>Cardiff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Castle</w:t>
      </w:r>
      <w:proofErr w:type="spellEnd"/>
      <w:r>
        <w:rPr>
          <w:rFonts w:ascii="Arial" w:hAnsi="Arial" w:cs="Arial"/>
          <w:sz w:val="20"/>
          <w:szCs w:val="20"/>
        </w:rPr>
        <w:t xml:space="preserve">, dále procházka přístavní čtvrtí, večer setkání s hostitelskými rodinami v </w:t>
      </w:r>
      <w:proofErr w:type="spellStart"/>
      <w:r>
        <w:rPr>
          <w:rFonts w:ascii="Arial" w:hAnsi="Arial" w:cs="Arial"/>
          <w:sz w:val="20"/>
          <w:szCs w:val="20"/>
        </w:rPr>
        <w:t>Cardiffu</w:t>
      </w:r>
      <w:proofErr w:type="spellEnd"/>
      <w:r>
        <w:rPr>
          <w:rFonts w:ascii="Arial" w:hAnsi="Arial" w:cs="Arial"/>
          <w:sz w:val="20"/>
          <w:szCs w:val="20"/>
        </w:rPr>
        <w:t>, večeře v rodině.</w:t>
      </w:r>
    </w:p>
    <w:p w:rsidR="00667F4D" w:rsidRDefault="00667F4D" w:rsidP="00667F4D">
      <w:pPr>
        <w:tabs>
          <w:tab w:val="left" w:pos="721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67F4D" w:rsidRDefault="00667F4D" w:rsidP="00667F4D">
      <w:pPr>
        <w:jc w:val="both"/>
        <w:rPr>
          <w:rStyle w:val="A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Style w:val="AText"/>
          <w:rFonts w:ascii="Arial" w:hAnsi="Arial" w:cs="Arial"/>
          <w:sz w:val="20"/>
          <w:szCs w:val="20"/>
        </w:rPr>
        <w:t xml:space="preserve">snídaně, výlet do St.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Fagans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, prohlídka </w:t>
      </w:r>
      <w:r>
        <w:rPr>
          <w:rStyle w:val="tun"/>
          <w:rFonts w:ascii="Arial" w:hAnsi="Arial" w:cs="Arial"/>
          <w:b/>
          <w:bCs/>
          <w:sz w:val="20"/>
          <w:szCs w:val="20"/>
        </w:rPr>
        <w:t xml:space="preserve">Musea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Style w:val="t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Style w:val="tun"/>
          <w:rFonts w:ascii="Arial" w:hAnsi="Arial" w:cs="Arial"/>
          <w:b/>
          <w:bCs/>
          <w:sz w:val="20"/>
          <w:szCs w:val="20"/>
        </w:rPr>
        <w:t>Welsh</w:t>
      </w:r>
      <w:proofErr w:type="spellEnd"/>
      <w:proofErr w:type="gramEnd"/>
      <w:r>
        <w:rPr>
          <w:rStyle w:val="t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Life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– skanzenu pod širým nebem, který nabízí ke zhlédnutí původní budovy ze všech končin Walesu, výlet na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Caerleon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AText"/>
          <w:rFonts w:ascii="Arial" w:hAnsi="Arial" w:cs="Arial"/>
          <w:sz w:val="20"/>
          <w:szCs w:val="20"/>
        </w:rPr>
        <w:t xml:space="preserve"> – jednu z nejrozměrnějších a nejdůležitějších římských vojenských lokalit v Evropě, návštěva Legionářského muzea, návštěva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Tintern</w:t>
      </w:r>
      <w:proofErr w:type="spellEnd"/>
      <w:r>
        <w:rPr>
          <w:rStyle w:val="t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Abbey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– zříceniny obrovského kláštera ležícího v 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zelesněném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údolí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Wye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Halley. Dle času cestou zpět zastávka v městečku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Chepstow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, „bráně do Walesu“. Návrat na místo ubytování v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Cardiffu</w:t>
      </w:r>
      <w:proofErr w:type="spellEnd"/>
      <w:r>
        <w:rPr>
          <w:rStyle w:val="AText"/>
          <w:rFonts w:ascii="Arial" w:hAnsi="Arial" w:cs="Arial"/>
          <w:sz w:val="20"/>
          <w:szCs w:val="20"/>
        </w:rPr>
        <w:t>.</w:t>
      </w:r>
    </w:p>
    <w:p w:rsidR="00667F4D" w:rsidRDefault="00667F4D" w:rsidP="00667F4D">
      <w:pPr>
        <w:jc w:val="both"/>
        <w:rPr>
          <w:rFonts w:ascii="Arial" w:hAnsi="Arial" w:cs="Arial"/>
          <w:b/>
          <w:sz w:val="20"/>
          <w:szCs w:val="20"/>
        </w:rPr>
      </w:pPr>
    </w:p>
    <w:p w:rsidR="00667F4D" w:rsidRDefault="00667F4D" w:rsidP="00667F4D">
      <w:pPr>
        <w:jc w:val="both"/>
        <w:rPr>
          <w:rStyle w:val="A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Style w:val="AText"/>
          <w:rFonts w:ascii="Arial" w:hAnsi="Arial" w:cs="Arial"/>
          <w:sz w:val="20"/>
          <w:szCs w:val="20"/>
        </w:rPr>
        <w:t xml:space="preserve">snídaně, dopoledne výlet do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Blaenafonu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Zastávka v unikátních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Blaenavon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AText"/>
          <w:rFonts w:ascii="Arial" w:hAnsi="Arial" w:cs="Arial"/>
          <w:b/>
          <w:bCs/>
          <w:sz w:val="20"/>
          <w:szCs w:val="20"/>
        </w:rPr>
        <w:t>Ironworks</w:t>
      </w:r>
      <w:proofErr w:type="spellEnd"/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AText"/>
          <w:rFonts w:ascii="Arial" w:hAnsi="Arial" w:cs="Arial"/>
          <w:sz w:val="20"/>
          <w:szCs w:val="20"/>
        </w:rPr>
        <w:t xml:space="preserve">, návštěva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Big</w:t>
      </w:r>
      <w:proofErr w:type="spellEnd"/>
      <w:r>
        <w:rPr>
          <w:rStyle w:val="tun"/>
          <w:rFonts w:ascii="Arial" w:hAnsi="Arial" w:cs="Arial"/>
          <w:b/>
          <w:bCs/>
          <w:sz w:val="20"/>
          <w:szCs w:val="20"/>
        </w:rPr>
        <w:t xml:space="preserve"> Pit </w:t>
      </w:r>
      <w:proofErr w:type="spellStart"/>
      <w:r>
        <w:rPr>
          <w:rStyle w:val="tun"/>
          <w:rFonts w:ascii="Arial" w:hAnsi="Arial" w:cs="Arial"/>
          <w:b/>
          <w:bCs/>
          <w:sz w:val="20"/>
          <w:szCs w:val="20"/>
        </w:rPr>
        <w:t>Mining</w:t>
      </w:r>
      <w:proofErr w:type="spellEnd"/>
      <w:r>
        <w:rPr>
          <w:rStyle w:val="tun"/>
          <w:rFonts w:ascii="Arial" w:hAnsi="Arial" w:cs="Arial"/>
          <w:b/>
          <w:bCs/>
          <w:sz w:val="20"/>
          <w:szCs w:val="20"/>
        </w:rPr>
        <w:t xml:space="preserve"> Musea</w:t>
      </w:r>
      <w:r>
        <w:rPr>
          <w:rStyle w:val="AText"/>
          <w:rFonts w:ascii="Arial" w:hAnsi="Arial" w:cs="Arial"/>
          <w:sz w:val="20"/>
          <w:szCs w:val="20"/>
        </w:rPr>
        <w:t xml:space="preserve"> – důl byl uzavřen v roce 1980 a o 3 roky později otevřen jako muzeum. Návštěvníci mohou sfárat v těžní kleci do hlubin a prohlédnout si podzemní důlní pracoviště. Odpoledne prohlídka malebného městečka </w:t>
      </w:r>
      <w:proofErr w:type="spellStart"/>
      <w:r>
        <w:rPr>
          <w:rStyle w:val="tun"/>
          <w:rFonts w:ascii="Arial" w:hAnsi="Arial" w:cs="Arial"/>
          <w:sz w:val="20"/>
          <w:szCs w:val="20"/>
        </w:rPr>
        <w:t>Caerphilly</w:t>
      </w:r>
      <w:proofErr w:type="spellEnd"/>
      <w:r>
        <w:rPr>
          <w:rStyle w:val="AText"/>
          <w:rFonts w:ascii="Arial" w:hAnsi="Arial" w:cs="Arial"/>
          <w:sz w:val="20"/>
          <w:szCs w:val="20"/>
        </w:rPr>
        <w:t xml:space="preserve"> s jedním z největších středověkých </w:t>
      </w:r>
      <w:r>
        <w:rPr>
          <w:rStyle w:val="AText"/>
          <w:rFonts w:ascii="Arial" w:hAnsi="Arial" w:cs="Arial"/>
          <w:b/>
          <w:bCs/>
          <w:sz w:val="20"/>
          <w:szCs w:val="20"/>
        </w:rPr>
        <w:t xml:space="preserve">hradů </w:t>
      </w:r>
      <w:r>
        <w:rPr>
          <w:rStyle w:val="AText"/>
          <w:rFonts w:ascii="Arial" w:hAnsi="Arial" w:cs="Arial"/>
          <w:sz w:val="20"/>
          <w:szCs w:val="20"/>
        </w:rPr>
        <w:t xml:space="preserve">v západní Evropě. Návrat na místo ubytování v </w:t>
      </w:r>
      <w:proofErr w:type="spellStart"/>
      <w:r>
        <w:rPr>
          <w:rStyle w:val="AText"/>
          <w:rFonts w:ascii="Arial" w:hAnsi="Arial" w:cs="Arial"/>
          <w:sz w:val="20"/>
          <w:szCs w:val="20"/>
        </w:rPr>
        <w:t>Cardiffu</w:t>
      </w:r>
      <w:proofErr w:type="spellEnd"/>
      <w:r>
        <w:rPr>
          <w:rStyle w:val="AText"/>
          <w:rFonts w:ascii="Arial" w:hAnsi="Arial" w:cs="Arial"/>
          <w:sz w:val="20"/>
          <w:szCs w:val="20"/>
        </w:rPr>
        <w:t>.</w:t>
      </w:r>
    </w:p>
    <w:p w:rsidR="00667F4D" w:rsidRDefault="00667F4D" w:rsidP="00667F4D">
      <w:pPr>
        <w:jc w:val="both"/>
        <w:rPr>
          <w:rFonts w:ascii="Arial" w:hAnsi="Arial" w:cs="Arial"/>
          <w:b/>
          <w:sz w:val="20"/>
          <w:szCs w:val="20"/>
        </w:rPr>
      </w:pP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brzo ráno snídaně v rodině a odjezd do Londýna, celodenní pěší prohlídka města  - </w:t>
      </w:r>
      <w:proofErr w:type="spellStart"/>
      <w:r>
        <w:rPr>
          <w:rFonts w:ascii="Arial" w:hAnsi="Arial" w:cs="Arial"/>
          <w:sz w:val="20"/>
          <w:szCs w:val="20"/>
        </w:rPr>
        <w:t>Westminster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Parliament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Whitehall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Downing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Buckingham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Palace</w:t>
      </w:r>
      <w:proofErr w:type="spellEnd"/>
      <w:r>
        <w:rPr>
          <w:rFonts w:ascii="Arial" w:hAnsi="Arial" w:cs="Arial"/>
          <w:sz w:val="20"/>
          <w:szCs w:val="20"/>
        </w:rPr>
        <w:t xml:space="preserve"> (pokud bude - výměna stráží), </w:t>
      </w:r>
      <w:proofErr w:type="spellStart"/>
      <w:r>
        <w:rPr>
          <w:rFonts w:ascii="Arial" w:hAnsi="Arial" w:cs="Arial"/>
          <w:sz w:val="20"/>
          <w:szCs w:val="20"/>
        </w:rPr>
        <w:t>Trafalgar</w:t>
      </w:r>
      <w:proofErr w:type="spellEnd"/>
      <w:r>
        <w:rPr>
          <w:rFonts w:ascii="Arial" w:hAnsi="Arial" w:cs="Arial"/>
          <w:sz w:val="20"/>
          <w:szCs w:val="20"/>
        </w:rPr>
        <w:t xml:space="preserve"> Square, </w:t>
      </w:r>
      <w:proofErr w:type="spellStart"/>
      <w:r>
        <w:rPr>
          <w:rFonts w:ascii="Arial" w:hAnsi="Arial" w:cs="Arial"/>
          <w:sz w:val="20"/>
          <w:szCs w:val="20"/>
        </w:rPr>
        <w:t>Piccadilly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Circus</w:t>
      </w:r>
      <w:proofErr w:type="spellEnd"/>
      <w:r>
        <w:rPr>
          <w:rFonts w:ascii="Arial" w:hAnsi="Arial" w:cs="Arial"/>
          <w:sz w:val="20"/>
          <w:szCs w:val="20"/>
        </w:rPr>
        <w:t>, návštěva</w:t>
      </w:r>
      <w:r>
        <w:rPr>
          <w:rFonts w:ascii="Arial" w:hAnsi="Arial" w:cs="Arial"/>
          <w:b/>
          <w:sz w:val="20"/>
          <w:szCs w:val="20"/>
        </w:rPr>
        <w:t xml:space="preserve"> Britského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muzea </w:t>
      </w:r>
      <w:r>
        <w:rPr>
          <w:rFonts w:ascii="Arial" w:hAnsi="Arial" w:cs="Arial"/>
          <w:sz w:val="20"/>
          <w:szCs w:val="20"/>
        </w:rPr>
        <w:t xml:space="preserve"> nebo</w:t>
      </w:r>
      <w:proofErr w:type="gramEnd"/>
      <w:r>
        <w:rPr>
          <w:rFonts w:ascii="Arial" w:hAnsi="Arial" w:cs="Arial"/>
          <w:sz w:val="20"/>
          <w:szCs w:val="20"/>
        </w:rPr>
        <w:t xml:space="preserve"> osobní volno na </w:t>
      </w:r>
      <w:proofErr w:type="spellStart"/>
      <w:r>
        <w:rPr>
          <w:rFonts w:ascii="Arial" w:hAnsi="Arial" w:cs="Arial"/>
          <w:sz w:val="20"/>
          <w:szCs w:val="20"/>
        </w:rPr>
        <w:t>Covent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Garden</w:t>
      </w:r>
      <w:proofErr w:type="spellEnd"/>
      <w:r>
        <w:rPr>
          <w:rFonts w:ascii="Arial" w:hAnsi="Arial" w:cs="Arial"/>
          <w:sz w:val="20"/>
          <w:szCs w:val="20"/>
        </w:rPr>
        <w:t>, večer odjezd domů.</w:t>
      </w: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den: </w:t>
      </w:r>
    </w:p>
    <w:p w:rsidR="00667F4D" w:rsidRDefault="00667F4D" w:rsidP="00667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návrat do České republiky na stejné místo jako při odjezdu.</w:t>
      </w:r>
    </w:p>
    <w:p w:rsidR="00667F4D" w:rsidRDefault="00667F4D" w:rsidP="00667F4D">
      <w:pPr>
        <w:jc w:val="both"/>
      </w:pPr>
    </w:p>
    <w:p w:rsidR="00667F4D" w:rsidRDefault="00667F4D" w:rsidP="00667F4D">
      <w:pPr>
        <w:jc w:val="both"/>
      </w:pPr>
    </w:p>
    <w:p w:rsidR="00667F4D" w:rsidRPr="006609E7" w:rsidRDefault="00667F4D" w:rsidP="00667F4D">
      <w:pPr>
        <w:rPr>
          <w:b/>
        </w:rPr>
      </w:pPr>
      <w:r w:rsidRPr="006609E7">
        <w:rPr>
          <w:b/>
        </w:rPr>
        <w:t>Předběžná cena zájezdu při kurzu 35,8 Kč/GBP</w:t>
      </w:r>
      <w:r>
        <w:rPr>
          <w:b/>
        </w:rPr>
        <w:t xml:space="preserve">: </w:t>
      </w:r>
      <w:r w:rsidRPr="006609E7">
        <w:rPr>
          <w:b/>
        </w:rPr>
        <w:t xml:space="preserve"> 8790 – 9 050 Kč (dle počtu žáků).</w:t>
      </w:r>
    </w:p>
    <w:p w:rsidR="00667F4D" w:rsidRDefault="00667F4D" w:rsidP="00667F4D"/>
    <w:p w:rsidR="00667F4D" w:rsidRPr="00445A4B" w:rsidRDefault="00667F4D" w:rsidP="00667F4D">
      <w:pPr>
        <w:rPr>
          <w:b/>
        </w:rPr>
      </w:pPr>
      <w:r w:rsidRPr="00445A4B">
        <w:rPr>
          <w:b/>
        </w:rPr>
        <w:t>V ceně zájezdu jsou zahrnuty tyto položky:</w:t>
      </w:r>
    </w:p>
    <w:p w:rsidR="00667F4D" w:rsidRDefault="00667F4D" w:rsidP="00667F4D">
      <w:r>
        <w:t> ubytování v hostitelských rodinách na 3 noci, 2–4 studenti v jedné rodině</w:t>
      </w:r>
    </w:p>
    <w:p w:rsidR="00667F4D" w:rsidRDefault="00667F4D" w:rsidP="00667F4D">
      <w:r>
        <w:t xml:space="preserve"> strava formou plné penze v hostitelských rodinách (snídaně, obědový balíček, večeře) </w:t>
      </w:r>
    </w:p>
    <w:p w:rsidR="00667F4D" w:rsidRDefault="00667F4D" w:rsidP="00667F4D">
      <w:r>
        <w:t> 1 noc v hostelu YHA se snídaní</w:t>
      </w:r>
    </w:p>
    <w:p w:rsidR="00667F4D" w:rsidRDefault="00667F4D" w:rsidP="00667F4D">
      <w:r>
        <w:t> Pojištění účastníků hromadného zájezdu (léčebné výlohy, pojištění na storno, úrazové</w:t>
      </w:r>
    </w:p>
    <w:p w:rsidR="00667F4D" w:rsidRDefault="00667F4D" w:rsidP="00667F4D">
      <w:r>
        <w:t>pojištění, pojištění odpovědnosti, pojištění zavazadel)</w:t>
      </w:r>
    </w:p>
    <w:p w:rsidR="00667F4D" w:rsidRDefault="00667F4D" w:rsidP="00667F4D">
      <w:r>
        <w:t xml:space="preserve"> doprava luxusním zahraničním autobusem (DVD, WC, ABS, klimatizace), včetně </w:t>
      </w:r>
      <w:proofErr w:type="spellStart"/>
      <w:r>
        <w:t>Eurotunelu</w:t>
      </w:r>
      <w:proofErr w:type="spellEnd"/>
      <w:r>
        <w:t xml:space="preserve"> nebo trajektu (obě cesty stejně – rozhodnutí v kompetenci SA). Autobus doprovází skupinu během celého pobytu. </w:t>
      </w:r>
    </w:p>
    <w:p w:rsidR="00667F4D" w:rsidRDefault="00667F4D" w:rsidP="00667F4D">
      <w:r>
        <w:t> průvodce, který doprovází skupinu a je k dispozici 24 hodin denně na mobilním telefonu</w:t>
      </w:r>
    </w:p>
    <w:p w:rsidR="00667F4D" w:rsidRDefault="00667F4D" w:rsidP="00667F4D">
      <w:r>
        <w:lastRenderedPageBreak/>
        <w:t xml:space="preserve"> občerstvení na zpáteční cestě </w:t>
      </w:r>
    </w:p>
    <w:p w:rsidR="00667F4D" w:rsidRDefault="00667F4D" w:rsidP="00667F4D">
      <w:r>
        <w:t> informační materiály a kvízy pro studenty</w:t>
      </w:r>
    </w:p>
    <w:p w:rsidR="00667F4D" w:rsidRDefault="00667F4D" w:rsidP="00667F4D">
      <w:r>
        <w:t> informační letáky a mapky pro pedagogy</w:t>
      </w:r>
    </w:p>
    <w:p w:rsidR="00667F4D" w:rsidRDefault="00667F4D" w:rsidP="00667F4D"/>
    <w:p w:rsidR="00667F4D" w:rsidRPr="00445A4B" w:rsidRDefault="00667F4D" w:rsidP="00667F4D">
      <w:pPr>
        <w:rPr>
          <w:b/>
        </w:rPr>
      </w:pPr>
      <w:r w:rsidRPr="00445A4B">
        <w:rPr>
          <w:b/>
        </w:rPr>
        <w:t>V ceně není zahrnuto:</w:t>
      </w:r>
    </w:p>
    <w:p w:rsidR="00667F4D" w:rsidRDefault="00667F4D" w:rsidP="00667F4D">
      <w:r>
        <w:t xml:space="preserve"> vstupy (30–50 GBP) – dle vybraného programu </w:t>
      </w:r>
    </w:p>
    <w:p w:rsidR="00667F4D" w:rsidRDefault="00667F4D" w:rsidP="00667F4D">
      <w:r>
        <w:t> kapesné (dle uvážení 30–50 GBP)</w:t>
      </w:r>
    </w:p>
    <w:p w:rsidR="00667F4D" w:rsidRDefault="00667F4D" w:rsidP="00667F4D"/>
    <w:p w:rsidR="00667F4D" w:rsidRDefault="00667F4D" w:rsidP="00667F4D"/>
    <w:p w:rsidR="00667F4D" w:rsidRDefault="00667F4D" w:rsidP="00667F4D"/>
    <w:p w:rsidR="00667F4D" w:rsidRPr="006B0617" w:rsidRDefault="00667F4D" w:rsidP="00667F4D">
      <w:pPr>
        <w:rPr>
          <w:b/>
          <w:sz w:val="28"/>
          <w:szCs w:val="28"/>
        </w:rPr>
      </w:pPr>
      <w:r w:rsidRPr="006B0617">
        <w:rPr>
          <w:b/>
          <w:sz w:val="28"/>
          <w:szCs w:val="28"/>
        </w:rPr>
        <w:t>Pedagogický doprovod (ZŠ Vodičkova):</w:t>
      </w:r>
    </w:p>
    <w:p w:rsidR="00667F4D" w:rsidRPr="006B0617" w:rsidRDefault="00667F4D" w:rsidP="00667F4D">
      <w:pPr>
        <w:rPr>
          <w:sz w:val="28"/>
          <w:szCs w:val="28"/>
        </w:rPr>
      </w:pPr>
      <w:proofErr w:type="spellStart"/>
      <w:proofErr w:type="gramStart"/>
      <w:r w:rsidRPr="006B0617">
        <w:rPr>
          <w:sz w:val="28"/>
          <w:szCs w:val="28"/>
        </w:rPr>
        <w:t>Ing.Marie</w:t>
      </w:r>
      <w:proofErr w:type="spellEnd"/>
      <w:proofErr w:type="gramEnd"/>
      <w:r w:rsidRPr="006B0617">
        <w:rPr>
          <w:sz w:val="28"/>
          <w:szCs w:val="28"/>
        </w:rPr>
        <w:t xml:space="preserve"> </w:t>
      </w:r>
      <w:proofErr w:type="spellStart"/>
      <w:r w:rsidRPr="006B0617">
        <w:rPr>
          <w:sz w:val="28"/>
          <w:szCs w:val="28"/>
        </w:rPr>
        <w:t>Laláková</w:t>
      </w:r>
      <w:proofErr w:type="spellEnd"/>
    </w:p>
    <w:p w:rsidR="00667F4D" w:rsidRPr="006B0617" w:rsidRDefault="00667F4D" w:rsidP="00667F4D">
      <w:pPr>
        <w:rPr>
          <w:sz w:val="28"/>
          <w:szCs w:val="28"/>
        </w:rPr>
      </w:pPr>
      <w:proofErr w:type="spellStart"/>
      <w:proofErr w:type="gramStart"/>
      <w:r w:rsidRPr="006B0617">
        <w:rPr>
          <w:sz w:val="28"/>
          <w:szCs w:val="28"/>
        </w:rPr>
        <w:t>Mgr.Alena</w:t>
      </w:r>
      <w:proofErr w:type="spellEnd"/>
      <w:proofErr w:type="gramEnd"/>
      <w:r w:rsidRPr="006B0617">
        <w:rPr>
          <w:sz w:val="28"/>
          <w:szCs w:val="28"/>
        </w:rPr>
        <w:t xml:space="preserve"> Škodová</w:t>
      </w:r>
    </w:p>
    <w:p w:rsidR="00667F4D" w:rsidRPr="006B0617" w:rsidRDefault="00667F4D" w:rsidP="00667F4D">
      <w:pPr>
        <w:rPr>
          <w:sz w:val="28"/>
          <w:szCs w:val="28"/>
        </w:rPr>
      </w:pPr>
    </w:p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/>
    <w:p w:rsidR="00667F4D" w:rsidRPr="00436DA4" w:rsidRDefault="00667F4D" w:rsidP="00667F4D">
      <w:pPr>
        <w:pBdr>
          <w:bottom w:val="single" w:sz="6" w:space="1" w:color="auto"/>
        </w:pBdr>
        <w:jc w:val="center"/>
        <w:rPr>
          <w:b/>
        </w:rPr>
      </w:pPr>
      <w:r w:rsidRPr="00436DA4">
        <w:rPr>
          <w:b/>
        </w:rPr>
        <w:t xml:space="preserve">Zde odstřihněte a odevzdejte paní učitelce Lalákové nebo Škodové do </w:t>
      </w:r>
      <w:proofErr w:type="gramStart"/>
      <w:r w:rsidRPr="00436DA4">
        <w:rPr>
          <w:b/>
        </w:rPr>
        <w:t>19.9.2014</w:t>
      </w:r>
      <w:proofErr w:type="gramEnd"/>
    </w:p>
    <w:p w:rsidR="00667F4D" w:rsidRDefault="00667F4D" w:rsidP="00667F4D"/>
    <w:p w:rsidR="00667F4D" w:rsidRDefault="00667F4D" w:rsidP="00667F4D"/>
    <w:p w:rsidR="00667F4D" w:rsidRDefault="00667F4D" w:rsidP="00667F4D"/>
    <w:p w:rsidR="00667F4D" w:rsidRDefault="00667F4D" w:rsidP="00667F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326D">
        <w:rPr>
          <w:rFonts w:ascii="Arial" w:hAnsi="Arial" w:cs="Arial"/>
          <w:b/>
          <w:sz w:val="28"/>
          <w:szCs w:val="28"/>
          <w:u w:val="single"/>
        </w:rPr>
        <w:t>Poznávací zájezd do Velké Británie 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326D">
        <w:rPr>
          <w:rFonts w:ascii="Arial" w:hAnsi="Arial" w:cs="Arial"/>
          <w:b/>
          <w:sz w:val="28"/>
          <w:szCs w:val="28"/>
          <w:u w:val="single"/>
        </w:rPr>
        <w:t>Wales</w:t>
      </w:r>
      <w:r>
        <w:rPr>
          <w:rFonts w:ascii="Arial" w:hAnsi="Arial" w:cs="Arial"/>
          <w:b/>
          <w:sz w:val="28"/>
          <w:szCs w:val="28"/>
          <w:u w:val="single"/>
        </w:rPr>
        <w:t>, Anglie</w:t>
      </w:r>
    </w:p>
    <w:p w:rsidR="00667F4D" w:rsidRPr="004A326D" w:rsidRDefault="00667F4D" w:rsidP="00667F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(termín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18.-24.5.2015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667F4D" w:rsidRDefault="00667F4D" w:rsidP="00667F4D"/>
    <w:p w:rsidR="00667F4D" w:rsidRDefault="00667F4D" w:rsidP="00667F4D">
      <w:r>
        <w:t>Závazně přihlašuji své dítě (</w:t>
      </w:r>
      <w:r w:rsidRPr="00445A4B">
        <w:rPr>
          <w:b/>
        </w:rPr>
        <w:t>jméno a třída, datum narození</w:t>
      </w:r>
      <w:r>
        <w:t>):</w:t>
      </w:r>
    </w:p>
    <w:p w:rsidR="00667F4D" w:rsidRDefault="00667F4D" w:rsidP="00667F4D"/>
    <w:p w:rsidR="00667F4D" w:rsidRDefault="00667F4D" w:rsidP="00667F4D">
      <w:r>
        <w:t>___________________________________________________________________________</w:t>
      </w:r>
    </w:p>
    <w:p w:rsidR="00667F4D" w:rsidRDefault="00667F4D" w:rsidP="00667F4D"/>
    <w:p w:rsidR="00667F4D" w:rsidRDefault="00667F4D" w:rsidP="00667F4D">
      <w:r>
        <w:t>na poznávací zájezd do Velké Británie.</w:t>
      </w:r>
    </w:p>
    <w:p w:rsidR="00667F4D" w:rsidRDefault="00667F4D" w:rsidP="00667F4D"/>
    <w:p w:rsidR="00667F4D" w:rsidRDefault="00667F4D" w:rsidP="00667F4D">
      <w:r>
        <w:t xml:space="preserve">Zálohu 2500 Kč, prosím, uhraďte na účet školy do </w:t>
      </w:r>
      <w:proofErr w:type="gramStart"/>
      <w:r>
        <w:t>30.9.2014</w:t>
      </w:r>
      <w:proofErr w:type="gramEnd"/>
      <w:r>
        <w:t>.</w:t>
      </w:r>
    </w:p>
    <w:p w:rsidR="00667F4D" w:rsidRDefault="00667F4D" w:rsidP="00667F4D">
      <w:r>
        <w:t>Doplatek bude v dubnu 2015.</w:t>
      </w:r>
    </w:p>
    <w:p w:rsidR="00667F4D" w:rsidRDefault="00667F4D" w:rsidP="00667F4D">
      <w:r>
        <w:t>(V případě, že přihlášený žák nepojede, je nutno respektovat storno poplatky CK).</w:t>
      </w:r>
    </w:p>
    <w:p w:rsidR="00667F4D" w:rsidRDefault="00667F4D" w:rsidP="00667F4D"/>
    <w:p w:rsidR="00667F4D" w:rsidRDefault="00667F4D" w:rsidP="00667F4D">
      <w:r>
        <w:t>Číslo účtu školy:</w:t>
      </w:r>
    </w:p>
    <w:p w:rsidR="00667F4D" w:rsidRDefault="00667F4D" w:rsidP="00667F4D"/>
    <w:p w:rsidR="00667F4D" w:rsidRDefault="00667F4D" w:rsidP="00667F4D">
      <w:r>
        <w:t>Podpis zákonného zástupce:_____________________________________________________</w:t>
      </w:r>
    </w:p>
    <w:p w:rsidR="00667F4D" w:rsidRDefault="00667F4D" w:rsidP="00667F4D"/>
    <w:p w:rsidR="00667F4D" w:rsidRDefault="00667F4D" w:rsidP="00667F4D"/>
    <w:p w:rsidR="00A01701" w:rsidRPr="004E55F8" w:rsidRDefault="00A01701" w:rsidP="00262A44">
      <w:pPr>
        <w:jc w:val="center"/>
        <w:rPr>
          <w:rFonts w:ascii="Book Antiqua" w:hAnsi="Book Antiqua"/>
          <w:sz w:val="144"/>
          <w:szCs w:val="144"/>
        </w:rPr>
      </w:pPr>
    </w:p>
    <w:sectPr w:rsidR="00A01701" w:rsidRPr="004E55F8" w:rsidSect="00CE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GotItcTEEBoo">
    <w:charset w:val="EE"/>
    <w:family w:val="auto"/>
    <w:pitch w:val="default"/>
    <w:sig w:usb0="00000000" w:usb1="00000000" w:usb2="00000000" w:usb3="00000000" w:csb0="00000000" w:csb1="00000000"/>
  </w:font>
  <w:font w:name="FranklinGotItcTEEMed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79C"/>
    <w:multiLevelType w:val="hybridMultilevel"/>
    <w:tmpl w:val="4A10C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56D"/>
    <w:rsid w:val="000C1636"/>
    <w:rsid w:val="00103307"/>
    <w:rsid w:val="001551D5"/>
    <w:rsid w:val="00262A44"/>
    <w:rsid w:val="00436DA4"/>
    <w:rsid w:val="004E55F8"/>
    <w:rsid w:val="004F5E76"/>
    <w:rsid w:val="006517A9"/>
    <w:rsid w:val="00664DD7"/>
    <w:rsid w:val="00667F4D"/>
    <w:rsid w:val="009C4751"/>
    <w:rsid w:val="00A01701"/>
    <w:rsid w:val="00B75DE6"/>
    <w:rsid w:val="00BE0E0F"/>
    <w:rsid w:val="00C153E8"/>
    <w:rsid w:val="00CD25C4"/>
    <w:rsid w:val="00CE215A"/>
    <w:rsid w:val="00D83360"/>
    <w:rsid w:val="00D9510B"/>
    <w:rsid w:val="00DE457C"/>
    <w:rsid w:val="00DF1388"/>
    <w:rsid w:val="00F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5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Text">
    <w:name w:val="A Text"/>
    <w:rsid w:val="00667F4D"/>
    <w:rPr>
      <w:rFonts w:ascii="FranklinGotItcTEEBoo" w:eastAsia="FranklinGotItcTEEBoo" w:hAnsi="FranklinGotItcTEEBoo" w:cs="FranklinGotItcTEEBoo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un">
    <w:name w:val="tun"/>
    <w:rsid w:val="00667F4D"/>
    <w:rPr>
      <w:rFonts w:ascii="FranklinGotItcTEEMed" w:eastAsia="FranklinGotItcTEEMed" w:hAnsi="FranklinGotItcTEEMed" w:cs="FranklinGotItcTEEMe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5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Text">
    <w:name w:val="A Text"/>
    <w:rsid w:val="00667F4D"/>
    <w:rPr>
      <w:rFonts w:ascii="FranklinGotItcTEEBoo" w:eastAsia="FranklinGotItcTEEBoo" w:hAnsi="FranklinGotItcTEEBoo" w:cs="FranklinGotItcTEEBoo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tun">
    <w:name w:val="tun"/>
    <w:rsid w:val="00667F4D"/>
    <w:rPr>
      <w:rFonts w:ascii="FranklinGotItcTEEMed" w:eastAsia="FranklinGotItcTEEMed" w:hAnsi="FranklinGotItcTEEMed" w:cs="FranklinGotItcTEEMe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Anna Gonzalezová</cp:lastModifiedBy>
  <cp:revision>2</cp:revision>
  <dcterms:created xsi:type="dcterms:W3CDTF">2014-09-15T08:33:00Z</dcterms:created>
  <dcterms:modified xsi:type="dcterms:W3CDTF">2014-09-15T08:33:00Z</dcterms:modified>
</cp:coreProperties>
</file>